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8C" w:rsidRDefault="00E62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rsidR="0094278C">
        <w:instrText xml:space="preserve"> SEQ CHAPTER \h \r 1</w:instrText>
      </w:r>
      <w:r>
        <w:fldChar w:fldCharType="end"/>
      </w: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w:t>
      </w:r>
      <w:r>
        <w:tab/>
      </w:r>
      <w:r w:rsidR="00C62C99">
        <w:tab/>
      </w:r>
      <w:r w:rsidR="006021A2">
        <w:t>April 7</w:t>
      </w:r>
      <w:r>
        <w:t>, 20</w:t>
      </w:r>
      <w:r w:rsidR="001D3E1D">
        <w:t>1</w:t>
      </w:r>
      <w:r w:rsidR="00973B41">
        <w:t>6</w:t>
      </w: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SUBJECT:</w:t>
      </w:r>
      <w:r>
        <w:tab/>
      </w:r>
      <w:r w:rsidR="00085E38">
        <w:t>Meeting</w:t>
      </w:r>
      <w:r w:rsidR="00A415A9">
        <w:t xml:space="preserve"> Schedule,</w:t>
      </w:r>
      <w:r w:rsidR="00085E38">
        <w:t xml:space="preserve"> </w:t>
      </w:r>
      <w:r w:rsidR="00A415A9">
        <w:t xml:space="preserve">Location, </w:t>
      </w:r>
      <w:r w:rsidR="00085E38">
        <w:t xml:space="preserve">Registration, </w:t>
      </w:r>
      <w:r w:rsidR="00671716">
        <w:t>Hotel Reservation</w:t>
      </w:r>
      <w:r w:rsidR="00085E38">
        <w:t>s</w:t>
      </w:r>
      <w:r w:rsidR="00671716">
        <w:t xml:space="preserve"> </w:t>
      </w:r>
      <w:r w:rsidR="00116FA6">
        <w:t>and</w:t>
      </w:r>
      <w:r>
        <w:t xml:space="preserve"> Agenda Item Request for the </w:t>
      </w:r>
      <w:r w:rsidR="001D3E1D">
        <w:t>Ju</w:t>
      </w:r>
      <w:r w:rsidR="001E23BB">
        <w:t>ne</w:t>
      </w:r>
      <w:r>
        <w:t xml:space="preserve"> 20</w:t>
      </w:r>
      <w:r w:rsidR="001D3E1D">
        <w:t>1</w:t>
      </w:r>
      <w:r w:rsidR="00973B41">
        <w:t>6</w:t>
      </w:r>
      <w:r>
        <w:t xml:space="preserve"> CRRT Meeting</w:t>
      </w: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FROM:</w:t>
      </w:r>
      <w:r>
        <w:tab/>
      </w:r>
      <w:r w:rsidR="006F2006">
        <w:tab/>
      </w:r>
      <w:r>
        <w:t>Steve Touw</w:t>
      </w:r>
      <w:r w:rsidR="00C62C99">
        <w:t xml:space="preserve">, </w:t>
      </w:r>
      <w:r>
        <w:t>EPA CRRT Coordinator</w:t>
      </w: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TO:  </w:t>
      </w:r>
      <w:r>
        <w:tab/>
      </w:r>
      <w:r w:rsidR="00C62C99">
        <w:tab/>
      </w:r>
      <w:r>
        <w:t>CRRT Members and Attendees</w:t>
      </w: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415A9" w:rsidRDefault="001E23BB" w:rsidP="001E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 are pleased to announce that</w:t>
      </w:r>
      <w:r w:rsidRPr="001E23BB">
        <w:t xml:space="preserve"> the next Caribbean Region</w:t>
      </w:r>
      <w:r>
        <w:t>al Response Team (CRRT) meeting</w:t>
      </w:r>
      <w:r w:rsidRPr="001E23BB">
        <w:t xml:space="preserve"> </w:t>
      </w:r>
      <w:r>
        <w:t>will be held at the Marriott Frenchman’s Reef Hotel on St. Thomas, US Virgin Islands, on</w:t>
      </w:r>
      <w:r w:rsidRPr="001E23BB">
        <w:t xml:space="preserve"> June </w:t>
      </w:r>
      <w:r w:rsidR="00A415A9">
        <w:t>15</w:t>
      </w:r>
      <w:r w:rsidRPr="001E23BB">
        <w:t>-1</w:t>
      </w:r>
      <w:r w:rsidR="003052D9">
        <w:t>6</w:t>
      </w:r>
      <w:r w:rsidRPr="001E23BB">
        <w:t>, 201</w:t>
      </w:r>
      <w:r w:rsidR="003052D9">
        <w:t>6</w:t>
      </w:r>
      <w:r w:rsidR="00A415A9">
        <w:t>.  The standing meeting of the CRRT will be preceded by two other meetings on Tuesday the 14</w:t>
      </w:r>
      <w:r w:rsidR="00A415A9" w:rsidRPr="00A415A9">
        <w:rPr>
          <w:vertAlign w:val="superscript"/>
        </w:rPr>
        <w:t>th</w:t>
      </w:r>
      <w:r w:rsidR="00A415A9">
        <w:t>, as identified below.</w:t>
      </w:r>
    </w:p>
    <w:p w:rsidR="00A415A9" w:rsidRDefault="00A415A9" w:rsidP="001E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E23BB" w:rsidRPr="001E23BB" w:rsidRDefault="001E23BB" w:rsidP="001E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E23BB">
        <w:t xml:space="preserve">On Tuesday morning, June </w:t>
      </w:r>
      <w:r w:rsidR="003052D9">
        <w:t>14</w:t>
      </w:r>
      <w:r w:rsidRPr="001E23BB">
        <w:rPr>
          <w:vertAlign w:val="superscript"/>
        </w:rPr>
        <w:t>th</w:t>
      </w:r>
      <w:r w:rsidRPr="001E23BB">
        <w:t xml:space="preserve">, we will hold a meeting of the </w:t>
      </w:r>
      <w:r w:rsidRPr="001E23BB">
        <w:rPr>
          <w:b/>
          <w:i/>
        </w:rPr>
        <w:t>CRRT Chemical Facility Safety and Security Sub-Committee</w:t>
      </w:r>
      <w:r w:rsidRPr="001E23BB">
        <w:t xml:space="preserve">, to discuss </w:t>
      </w:r>
      <w:r w:rsidR="003052D9">
        <w:t xml:space="preserve">the status of </w:t>
      </w:r>
      <w:r w:rsidRPr="001E23BB">
        <w:t>implementation of the recommendations included in the report to the President in response to the Executive Order on improving chemical facility safety and security.  Additional details on this meeting will be provided separately from the subcommittee chairs to those departments, agencies and organizations who will be responsible for implementing the EO priority actions.</w:t>
      </w:r>
    </w:p>
    <w:p w:rsidR="00A415A9" w:rsidRPr="00A415A9" w:rsidRDefault="00A415A9" w:rsidP="00A4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415A9" w:rsidRPr="00A415A9" w:rsidRDefault="00A415A9" w:rsidP="00A4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Tuesday afternoon,</w:t>
      </w:r>
      <w:r w:rsidRPr="00A415A9">
        <w:t xml:space="preserve"> Sector San Juan will hold a meeting of the </w:t>
      </w:r>
      <w:r w:rsidRPr="00A415A9">
        <w:rPr>
          <w:b/>
          <w:i/>
        </w:rPr>
        <w:t>Coastal Area Planning Committee</w:t>
      </w:r>
      <w:r w:rsidRPr="00A415A9">
        <w:t>.  The draft agenda for the are</w:t>
      </w:r>
      <w:r>
        <w:t>a committee meeting is currently under development</w:t>
      </w:r>
      <w:r w:rsidRPr="00A415A9">
        <w:t>.</w:t>
      </w:r>
      <w:r w:rsidR="002D6479">
        <w:t xml:space="preserve">  Stay tuned for further information.</w:t>
      </w:r>
      <w:r>
        <w:t xml:space="preserve"> </w:t>
      </w:r>
    </w:p>
    <w:p w:rsidR="00A415A9" w:rsidRPr="00A415A9" w:rsidRDefault="00A415A9" w:rsidP="00A4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415A9" w:rsidRDefault="00A415A9" w:rsidP="00A4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15A9">
        <w:t xml:space="preserve">The standing </w:t>
      </w:r>
      <w:r w:rsidRPr="00A415A9">
        <w:rPr>
          <w:b/>
          <w:i/>
        </w:rPr>
        <w:t>CRRT Meeting</w:t>
      </w:r>
      <w:r w:rsidRPr="00A415A9">
        <w:t xml:space="preserve"> will </w:t>
      </w:r>
      <w:r>
        <w:t>be</w:t>
      </w:r>
      <w:r w:rsidRPr="00A415A9">
        <w:t xml:space="preserve"> an all-day meeting on Wednesday and Thursday.  We expect a full agenda, so please consider making your return travel plans on Friday the 1</w:t>
      </w:r>
      <w:r>
        <w:t>7</w:t>
      </w:r>
      <w:r w:rsidRPr="00A415A9">
        <w:rPr>
          <w:vertAlign w:val="superscript"/>
        </w:rPr>
        <w:t>th</w:t>
      </w:r>
      <w:r w:rsidRPr="00A415A9">
        <w:t xml:space="preserve">.  </w:t>
      </w:r>
      <w:r w:rsidR="006021A2">
        <w:t>The draft agenda is still under development, so i</w:t>
      </w:r>
      <w:r>
        <w:t xml:space="preserve">f you have topics of interest to the CRRT, please contact me by phone at (732) 906-6900 or email at </w:t>
      </w:r>
      <w:hyperlink r:id="rId6" w:history="1">
        <w:r w:rsidRPr="00707745">
          <w:rPr>
            <w:rStyle w:val="Hyperlink"/>
            <w:lang w:val="fr-FR"/>
          </w:rPr>
          <w:t>touw.steve@epa.gov</w:t>
        </w:r>
      </w:hyperlink>
      <w:r>
        <w:t>.  I expect to send out a dra</w:t>
      </w:r>
      <w:r w:rsidR="006021A2">
        <w:t>ft agenda in the next few weeks</w:t>
      </w:r>
      <w:r>
        <w:t xml:space="preserve">. </w:t>
      </w:r>
    </w:p>
    <w:p w:rsidR="00A415A9" w:rsidRDefault="00A415A9" w:rsidP="00A4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052D9" w:rsidRPr="003052D9" w:rsidRDefault="003052D9" w:rsidP="0030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052D9">
        <w:t>In order to help us ensure adequate meeting logistics, we have established a registration website for meeting attendees.  If you plan on attending the CRRT meeting, please regi</w:t>
      </w:r>
      <w:r>
        <w:t>ster by Monday, June 13</w:t>
      </w:r>
      <w:r w:rsidRPr="003052D9">
        <w:rPr>
          <w:vertAlign w:val="superscript"/>
        </w:rPr>
        <w:t>th</w:t>
      </w:r>
      <w:r w:rsidRPr="003052D9">
        <w:t xml:space="preserve">, at the following website: </w:t>
      </w:r>
    </w:p>
    <w:p w:rsidR="003052D9" w:rsidRPr="003052D9" w:rsidRDefault="003052D9" w:rsidP="0030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052D9" w:rsidRDefault="00066A1F" w:rsidP="0030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7" w:history="1">
        <w:r w:rsidR="003052D9" w:rsidRPr="0038135E">
          <w:rPr>
            <w:rStyle w:val="Hyperlink"/>
          </w:rPr>
          <w:t>http://june20</w:t>
        </w:r>
        <w:r w:rsidR="003052D9" w:rsidRPr="0038135E">
          <w:rPr>
            <w:rStyle w:val="Hyperlink"/>
          </w:rPr>
          <w:t>1</w:t>
        </w:r>
        <w:r w:rsidR="003052D9" w:rsidRPr="0038135E">
          <w:rPr>
            <w:rStyle w:val="Hyperlink"/>
          </w:rPr>
          <w:t>6cr</w:t>
        </w:r>
        <w:r w:rsidR="003052D9" w:rsidRPr="0038135E">
          <w:rPr>
            <w:rStyle w:val="Hyperlink"/>
          </w:rPr>
          <w:t>r</w:t>
        </w:r>
        <w:r w:rsidR="003052D9" w:rsidRPr="0038135E">
          <w:rPr>
            <w:rStyle w:val="Hyperlink"/>
          </w:rPr>
          <w:t>t</w:t>
        </w:r>
        <w:bookmarkStart w:id="0" w:name="_GoBack"/>
        <w:bookmarkEnd w:id="0"/>
        <w:r w:rsidR="003052D9" w:rsidRPr="0038135E">
          <w:rPr>
            <w:rStyle w:val="Hyperlink"/>
          </w:rPr>
          <w:t>.</w:t>
        </w:r>
        <w:r w:rsidR="003052D9" w:rsidRPr="0038135E">
          <w:rPr>
            <w:rStyle w:val="Hyperlink"/>
          </w:rPr>
          <w:t>eventbrite.com</w:t>
        </w:r>
      </w:hyperlink>
    </w:p>
    <w:p w:rsidR="003052D9" w:rsidRPr="003052D9" w:rsidRDefault="003052D9" w:rsidP="0030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052D9" w:rsidRPr="003052D9" w:rsidRDefault="003052D9" w:rsidP="0030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052D9">
        <w:t>Please note that while registration is requested and encouraged, it is not required to attend the CRRT meeting.</w:t>
      </w:r>
    </w:p>
    <w:p w:rsidR="003052D9" w:rsidRDefault="0030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862DB" w:rsidRPr="00E862DB" w:rsidRDefault="00E862DB" w:rsidP="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62DB">
        <w:rPr>
          <w:b/>
        </w:rPr>
        <w:t>Hotel Reservations</w:t>
      </w:r>
      <w:r w:rsidRPr="00E862DB">
        <w:t xml:space="preserve"> – </w:t>
      </w:r>
      <w:r>
        <w:t>G</w:t>
      </w:r>
      <w:r w:rsidRPr="00E862DB">
        <w:t xml:space="preserve">uest rooms are available at Frenchman’s Reef at the </w:t>
      </w:r>
      <w:r w:rsidR="001E23BB">
        <w:t>group rate of $240</w:t>
      </w:r>
      <w:r>
        <w:t>.00</w:t>
      </w:r>
      <w:r w:rsidR="001E23BB">
        <w:t>/night</w:t>
      </w:r>
      <w:r w:rsidRPr="00E862DB">
        <w:t>, single or double</w:t>
      </w:r>
      <w:r w:rsidR="00671716">
        <w:t>,</w:t>
      </w:r>
      <w:r w:rsidR="00747F0F">
        <w:t xml:space="preserve"> for Resort View rooms.</w:t>
      </w:r>
      <w:r w:rsidR="00D3010A">
        <w:t xml:space="preserve">  Upgrades to Garden View, Water View and Beachfront rooms are also available at higher rates.</w:t>
      </w:r>
      <w:r>
        <w:t xml:space="preserve">  </w:t>
      </w:r>
      <w:r w:rsidR="00671716">
        <w:t>T</w:t>
      </w:r>
      <w:r w:rsidR="00285542">
        <w:t>he local 12.5</w:t>
      </w:r>
      <w:r w:rsidRPr="00E862DB">
        <w:t>% tax will be added to this rate, as well as porterage and housekeeping gratuities, which are an additional 5% of group room rate, per room, per night.</w:t>
      </w:r>
      <w:r w:rsidR="00671716">
        <w:t xml:space="preserve">  Also, p</w:t>
      </w:r>
      <w:r>
        <w:t xml:space="preserve">lease note that the </w:t>
      </w:r>
      <w:r w:rsidR="005446FC">
        <w:t xml:space="preserve">hotel’s Resort Fee (currently </w:t>
      </w:r>
      <w:r w:rsidR="005446FC" w:rsidRPr="00285542">
        <w:t>$4</w:t>
      </w:r>
      <w:r w:rsidRPr="00285542">
        <w:t>5</w:t>
      </w:r>
      <w:r>
        <w:t>/night)</w:t>
      </w:r>
      <w:r w:rsidR="00D3010A">
        <w:t>, which may appear under “Taxes” on your online reservation summary,</w:t>
      </w:r>
      <w:r>
        <w:t xml:space="preserve"> does </w:t>
      </w:r>
      <w:r w:rsidRPr="006948BC">
        <w:rPr>
          <w:b/>
        </w:rPr>
        <w:t>not</w:t>
      </w:r>
      <w:r>
        <w:t xml:space="preserve"> apply to rooms within this block</w:t>
      </w:r>
      <w:r w:rsidR="00D3010A">
        <w:t>.  H</w:t>
      </w:r>
      <w:r>
        <w:t xml:space="preserve">owever, </w:t>
      </w:r>
      <w:r w:rsidR="00D3010A">
        <w:t xml:space="preserve">a </w:t>
      </w:r>
      <w:r w:rsidR="00245EEE">
        <w:t xml:space="preserve">guest room </w:t>
      </w:r>
      <w:r>
        <w:t xml:space="preserve">Wireless Internet Access </w:t>
      </w:r>
      <w:r w:rsidR="00D3010A">
        <w:t xml:space="preserve">fee will be charged at </w:t>
      </w:r>
      <w:r>
        <w:t>$18.00 per day.</w:t>
      </w:r>
      <w:r w:rsidRPr="00E862DB">
        <w:t xml:space="preserve">  The group rate is being extended (3) days prior and (3) days after departure dates, based on availability</w:t>
      </w:r>
      <w:r w:rsidR="006948BC">
        <w:t xml:space="preserve"> up to the group cut-off date</w:t>
      </w:r>
      <w:r w:rsidRPr="00E862DB">
        <w:t xml:space="preserve">.  </w:t>
      </w:r>
    </w:p>
    <w:p w:rsidR="00E862DB" w:rsidRPr="00E862DB" w:rsidRDefault="00E862DB" w:rsidP="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862DB" w:rsidRDefault="00E862DB" w:rsidP="006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62DB">
        <w:t>Reservations may be made by clicking on the link below</w:t>
      </w:r>
      <w:r w:rsidR="006948BC">
        <w:t>:</w:t>
      </w:r>
    </w:p>
    <w:p w:rsidR="00747F0F" w:rsidRDefault="00747F0F" w:rsidP="006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E23BB" w:rsidRPr="00E862DB" w:rsidRDefault="00066A1F" w:rsidP="00D30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8" w:history="1">
        <w:r w:rsidR="00285542" w:rsidRPr="002A4856">
          <w:rPr>
            <w:rStyle w:val="Hyperlink"/>
          </w:rPr>
          <w:t>https://resweb.passkey.com/Resweb.do?mode=welcome_ei_new&amp;eventID=14863544</w:t>
        </w:r>
      </w:hyperlink>
      <w:r w:rsidR="00285542">
        <w:t xml:space="preserve"> </w:t>
      </w:r>
    </w:p>
    <w:p w:rsidR="00747F0F" w:rsidRDefault="00747F0F" w:rsidP="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7F0F" w:rsidRDefault="00747F0F" w:rsidP="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 may also make phone reservations by calling </w:t>
      </w:r>
      <w:r w:rsidRPr="00747F0F">
        <w:t>Group Reservations</w:t>
      </w:r>
      <w:r>
        <w:t xml:space="preserve"> at 1-</w:t>
      </w:r>
      <w:r w:rsidRPr="00747F0F">
        <w:t>800-524-2000</w:t>
      </w:r>
      <w:r>
        <w:t xml:space="preserve"> and asking for the Caribbean Regional Response Team group rate.</w:t>
      </w:r>
    </w:p>
    <w:p w:rsidR="00747F0F" w:rsidRDefault="00747F0F" w:rsidP="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862DB" w:rsidRPr="00E862DB" w:rsidRDefault="00747F0F" w:rsidP="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Please note that t</w:t>
      </w:r>
      <w:r w:rsidR="006948BC">
        <w:t>his</w:t>
      </w:r>
      <w:r w:rsidR="00E862DB" w:rsidRPr="00E862DB">
        <w:t xml:space="preserve"> room block will only be held until </w:t>
      </w:r>
      <w:r w:rsidR="001E23BB">
        <w:rPr>
          <w:b/>
          <w:bCs/>
        </w:rPr>
        <w:t>May</w:t>
      </w:r>
      <w:r w:rsidR="006948BC">
        <w:rPr>
          <w:b/>
          <w:bCs/>
        </w:rPr>
        <w:t xml:space="preserve"> </w:t>
      </w:r>
      <w:r w:rsidR="004C77F4">
        <w:rPr>
          <w:b/>
          <w:bCs/>
        </w:rPr>
        <w:t>13</w:t>
      </w:r>
      <w:r w:rsidR="001E23BB" w:rsidRPr="006948BC">
        <w:rPr>
          <w:b/>
          <w:bCs/>
          <w:vertAlign w:val="superscript"/>
        </w:rPr>
        <w:t>th</w:t>
      </w:r>
      <w:r w:rsidR="001E23BB" w:rsidRPr="00E862DB">
        <w:t>,</w:t>
      </w:r>
      <w:r w:rsidR="001E23BB">
        <w:t xml:space="preserve"> so we </w:t>
      </w:r>
      <w:r w:rsidR="00671716">
        <w:t xml:space="preserve">encourage you to make your reservation as </w:t>
      </w:r>
      <w:r w:rsidR="00671716">
        <w:lastRenderedPageBreak/>
        <w:t>soon as possible.</w:t>
      </w:r>
      <w:r w:rsidR="00E862DB" w:rsidRPr="00E862DB">
        <w:t xml:space="preserve">  After that date</w:t>
      </w:r>
      <w:r w:rsidR="00276795">
        <w:t>,</w:t>
      </w:r>
      <w:r w:rsidR="00E862DB" w:rsidRPr="00E862DB">
        <w:t xml:space="preserve"> the rooms </w:t>
      </w:r>
      <w:r w:rsidR="006948BC">
        <w:t>will</w:t>
      </w:r>
      <w:r w:rsidR="00E862DB" w:rsidRPr="00E862DB">
        <w:t xml:space="preserve"> be released</w:t>
      </w:r>
      <w:r w:rsidR="006948BC">
        <w:t xml:space="preserve"> for general sale, and additional reservations at the group rate will be accepted on a space- and rate-available basis</w:t>
      </w:r>
      <w:r w:rsidR="00E862DB" w:rsidRPr="00E862DB">
        <w:t xml:space="preserve">.  </w:t>
      </w:r>
      <w:r w:rsidR="006948BC">
        <w:t xml:space="preserve">All reservations must be accompanied by a </w:t>
      </w:r>
      <w:r w:rsidR="00285542">
        <w:t>one night advance payment t</w:t>
      </w:r>
      <w:r w:rsidR="00285542" w:rsidRPr="00285542">
        <w:t>hat will be refundable only if the reservation is canceled at least (7) days prior to the arrival date.</w:t>
      </w:r>
      <w:r w:rsidR="005446FC">
        <w:t xml:space="preserve"> </w:t>
      </w:r>
      <w:r>
        <w:t xml:space="preserve">  </w:t>
      </w:r>
    </w:p>
    <w:p w:rsidR="00E862DB" w:rsidRDefault="00E86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948BC" w:rsidRDefault="006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Additional information on Frenchman’s Reef can be found on their website:</w:t>
      </w:r>
    </w:p>
    <w:p w:rsidR="006948BC" w:rsidRDefault="006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862DB" w:rsidRPr="008F4E33" w:rsidRDefault="00066A1F" w:rsidP="008F4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hyperlink r:id="rId9" w:history="1">
        <w:r w:rsidR="008F4E33" w:rsidRPr="00BC4F28">
          <w:rPr>
            <w:rStyle w:val="Hyperlink"/>
            <w:sz w:val="16"/>
            <w:szCs w:val="16"/>
          </w:rPr>
          <w:t>http://www.marriott.com/hotels/hotel-information/travel/sttfr-frenchmans-reef-and-morning-star-marriott-beach-resort/</w:t>
        </w:r>
      </w:hyperlink>
      <w:r w:rsidR="008F4E33">
        <w:rPr>
          <w:sz w:val="16"/>
          <w:szCs w:val="16"/>
        </w:rPr>
        <w:t xml:space="preserve"> </w:t>
      </w:r>
    </w:p>
    <w:p w:rsidR="008F4E33" w:rsidRDefault="008F4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D3E1D" w:rsidRDefault="001D3E1D" w:rsidP="00D25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Additional information concerning this meeting will be posted on the CRRT website at </w:t>
      </w:r>
      <w:r w:rsidRPr="00B81C08">
        <w:rPr>
          <w:color w:val="0000FF"/>
          <w:u w:val="single"/>
        </w:rPr>
        <w:t>www.crrt.nrt.org</w:t>
      </w:r>
      <w:r>
        <w:t xml:space="preserve"> and disseminated by email.</w:t>
      </w:r>
      <w:r w:rsidR="00671716">
        <w:t xml:space="preserve">  If you are not currently on our</w:t>
      </w:r>
      <w:r>
        <w:t xml:space="preserve"> email distribution list, and would like to receive future meeting and other CRRT-related information, please contact me by email.  Likewise, if you no longer wish to receive CRRT-related emails, please let me know and I will remove you from our distribution lists.</w:t>
      </w:r>
    </w:p>
    <w:p w:rsidR="001D3E1D" w:rsidRDefault="001D3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4278C"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To ensure that all interested representatives are made aware of this meeting, please pass on this notice to any other members of your staff or agency/department, and to your local counterparts as well.</w:t>
      </w:r>
    </w:p>
    <w:sectPr w:rsidR="0094278C" w:rsidSect="00CC5C67">
      <w:headerReference w:type="even" r:id="rId10"/>
      <w:headerReference w:type="default" r:id="rId11"/>
      <w:footerReference w:type="even" r:id="rId12"/>
      <w:footerReference w:type="default" r:id="rId13"/>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1F" w:rsidRDefault="00066A1F">
      <w:r>
        <w:separator/>
      </w:r>
    </w:p>
  </w:endnote>
  <w:endnote w:type="continuationSeparator" w:id="0">
    <w:p w:rsidR="00066A1F" w:rsidRDefault="0006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swiss"/>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1F" w:rsidRDefault="00066A1F">
      <w:r>
        <w:separator/>
      </w:r>
    </w:p>
  </w:footnote>
  <w:footnote w:type="continuationSeparator" w:id="0">
    <w:p w:rsidR="00066A1F" w:rsidRDefault="0006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A16"/>
    <w:rsid w:val="00012ED7"/>
    <w:rsid w:val="00066A1F"/>
    <w:rsid w:val="00085E38"/>
    <w:rsid w:val="000D4B6B"/>
    <w:rsid w:val="000F18AE"/>
    <w:rsid w:val="00116FA6"/>
    <w:rsid w:val="0015103B"/>
    <w:rsid w:val="001D3E1D"/>
    <w:rsid w:val="001E23B6"/>
    <w:rsid w:val="001E23BB"/>
    <w:rsid w:val="001E4920"/>
    <w:rsid w:val="00245EEE"/>
    <w:rsid w:val="00270754"/>
    <w:rsid w:val="00276795"/>
    <w:rsid w:val="00285542"/>
    <w:rsid w:val="002D6479"/>
    <w:rsid w:val="003052D9"/>
    <w:rsid w:val="004314AB"/>
    <w:rsid w:val="004C77F4"/>
    <w:rsid w:val="00522D19"/>
    <w:rsid w:val="0052440D"/>
    <w:rsid w:val="0053783E"/>
    <w:rsid w:val="005446FC"/>
    <w:rsid w:val="006021A2"/>
    <w:rsid w:val="00662958"/>
    <w:rsid w:val="00671716"/>
    <w:rsid w:val="006948BC"/>
    <w:rsid w:val="006E6E5C"/>
    <w:rsid w:val="006F2006"/>
    <w:rsid w:val="007343AC"/>
    <w:rsid w:val="00747F0F"/>
    <w:rsid w:val="0075196F"/>
    <w:rsid w:val="007B236C"/>
    <w:rsid w:val="008F4E33"/>
    <w:rsid w:val="00923269"/>
    <w:rsid w:val="0094278C"/>
    <w:rsid w:val="00973B41"/>
    <w:rsid w:val="009C7D75"/>
    <w:rsid w:val="00A2012F"/>
    <w:rsid w:val="00A37420"/>
    <w:rsid w:val="00A415A9"/>
    <w:rsid w:val="00B91A16"/>
    <w:rsid w:val="00C01036"/>
    <w:rsid w:val="00C17E7E"/>
    <w:rsid w:val="00C26C5E"/>
    <w:rsid w:val="00C30251"/>
    <w:rsid w:val="00C62C99"/>
    <w:rsid w:val="00CC5C67"/>
    <w:rsid w:val="00CE571F"/>
    <w:rsid w:val="00D2514A"/>
    <w:rsid w:val="00D3010A"/>
    <w:rsid w:val="00E625AC"/>
    <w:rsid w:val="00E850E1"/>
    <w:rsid w:val="00E862DB"/>
    <w:rsid w:val="00E95B45"/>
    <w:rsid w:val="00EA643E"/>
    <w:rsid w:val="00EC0933"/>
    <w:rsid w:val="00F72433"/>
    <w:rsid w:val="00F73759"/>
    <w:rsid w:val="00FD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E6B856-2393-432C-BA76-85239E7C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5C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40D"/>
    <w:rPr>
      <w:color w:val="0000FF"/>
      <w:u w:val="single"/>
    </w:rPr>
  </w:style>
  <w:style w:type="paragraph" w:customStyle="1" w:styleId="17">
    <w:name w:val="_17"/>
    <w:basedOn w:val="Normal"/>
    <w:rsid w:val="00CC5C67"/>
  </w:style>
  <w:style w:type="paragraph" w:customStyle="1" w:styleId="16">
    <w:name w:val="_16"/>
    <w:basedOn w:val="Normal"/>
    <w:rsid w:val="00CC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C5C6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C5C6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C5C6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C5C67"/>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C5C67"/>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C5C67"/>
    <w:pPr>
      <w:tabs>
        <w:tab w:val="left" w:pos="5760"/>
        <w:tab w:val="left" w:pos="6480"/>
        <w:tab w:val="left" w:pos="7200"/>
        <w:tab w:val="left" w:pos="7920"/>
        <w:tab w:val="left" w:pos="8640"/>
      </w:tabs>
      <w:ind w:left="5760" w:hanging="720"/>
    </w:pPr>
  </w:style>
  <w:style w:type="paragraph" w:customStyle="1" w:styleId="Level9">
    <w:name w:val="Level 9"/>
    <w:basedOn w:val="Normal"/>
    <w:rsid w:val="00CC5C67"/>
    <w:rPr>
      <w:b/>
    </w:rPr>
  </w:style>
  <w:style w:type="paragraph" w:customStyle="1" w:styleId="26">
    <w:name w:val="_26"/>
    <w:basedOn w:val="Normal"/>
    <w:rsid w:val="00CC5C67"/>
  </w:style>
  <w:style w:type="paragraph" w:customStyle="1" w:styleId="level1">
    <w:name w:val="_level1"/>
    <w:basedOn w:val="Normal"/>
    <w:rsid w:val="00CC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CC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CC5C6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CC5C6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CC5C6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CC5C67"/>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CC5C67"/>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CC5C67"/>
    <w:pPr>
      <w:tabs>
        <w:tab w:val="left" w:pos="5760"/>
        <w:tab w:val="left" w:pos="6480"/>
        <w:tab w:val="left" w:pos="7200"/>
        <w:tab w:val="left" w:pos="7920"/>
        <w:tab w:val="left" w:pos="8640"/>
      </w:tabs>
      <w:ind w:left="5760" w:hanging="720"/>
    </w:pPr>
  </w:style>
  <w:style w:type="paragraph" w:customStyle="1" w:styleId="level90">
    <w:name w:val="_level9"/>
    <w:basedOn w:val="Normal"/>
    <w:rsid w:val="00CC5C67"/>
    <w:pPr>
      <w:tabs>
        <w:tab w:val="left" w:pos="6480"/>
        <w:tab w:val="left" w:pos="7200"/>
        <w:tab w:val="left" w:pos="7920"/>
        <w:tab w:val="left" w:pos="8640"/>
      </w:tabs>
      <w:ind w:left="6480" w:hanging="720"/>
    </w:pPr>
  </w:style>
  <w:style w:type="paragraph" w:customStyle="1" w:styleId="levsl1">
    <w:name w:val="_levsl1"/>
    <w:basedOn w:val="Normal"/>
    <w:rsid w:val="00CC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CC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CC5C6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CC5C6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CC5C6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CC5C67"/>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CC5C67"/>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CC5C67"/>
    <w:pPr>
      <w:tabs>
        <w:tab w:val="left" w:pos="5760"/>
        <w:tab w:val="left" w:pos="6480"/>
        <w:tab w:val="left" w:pos="7200"/>
        <w:tab w:val="left" w:pos="7920"/>
        <w:tab w:val="left" w:pos="8640"/>
      </w:tabs>
      <w:ind w:left="5760" w:hanging="720"/>
    </w:pPr>
  </w:style>
  <w:style w:type="paragraph" w:customStyle="1" w:styleId="levsl9">
    <w:name w:val="_levsl9"/>
    <w:basedOn w:val="Normal"/>
    <w:rsid w:val="00CC5C67"/>
    <w:pPr>
      <w:tabs>
        <w:tab w:val="left" w:pos="6480"/>
        <w:tab w:val="left" w:pos="7200"/>
        <w:tab w:val="left" w:pos="7920"/>
        <w:tab w:val="left" w:pos="8640"/>
      </w:tabs>
      <w:ind w:left="6480" w:hanging="720"/>
    </w:pPr>
  </w:style>
  <w:style w:type="paragraph" w:customStyle="1" w:styleId="levnl1">
    <w:name w:val="_levnl1"/>
    <w:basedOn w:val="Normal"/>
    <w:rsid w:val="00CC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CC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CC5C6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CC5C6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CC5C6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CC5C67"/>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CC5C67"/>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CC5C67"/>
    <w:pPr>
      <w:tabs>
        <w:tab w:val="left" w:pos="5760"/>
        <w:tab w:val="left" w:pos="6480"/>
        <w:tab w:val="left" w:pos="7200"/>
        <w:tab w:val="left" w:pos="7920"/>
        <w:tab w:val="left" w:pos="8640"/>
      </w:tabs>
      <w:ind w:left="5760" w:hanging="720"/>
    </w:pPr>
  </w:style>
  <w:style w:type="paragraph" w:customStyle="1" w:styleId="levnl9">
    <w:name w:val="_levnl9"/>
    <w:basedOn w:val="Normal"/>
    <w:rsid w:val="00CC5C67"/>
    <w:pPr>
      <w:tabs>
        <w:tab w:val="left" w:pos="6480"/>
        <w:tab w:val="left" w:pos="7200"/>
        <w:tab w:val="left" w:pos="7920"/>
        <w:tab w:val="left" w:pos="8640"/>
      </w:tabs>
      <w:ind w:left="6480" w:hanging="720"/>
    </w:pPr>
  </w:style>
  <w:style w:type="paragraph" w:customStyle="1" w:styleId="25">
    <w:name w:val="_25"/>
    <w:basedOn w:val="Normal"/>
    <w:rsid w:val="00CC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C5C6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C5C6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C5C6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C5C67"/>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C5C67"/>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C5C67"/>
    <w:pPr>
      <w:tabs>
        <w:tab w:val="left" w:pos="5760"/>
        <w:tab w:val="left" w:pos="6480"/>
        <w:tab w:val="left" w:pos="7200"/>
        <w:tab w:val="left" w:pos="7920"/>
        <w:tab w:val="left" w:pos="8640"/>
      </w:tabs>
      <w:ind w:left="5760" w:hanging="720"/>
    </w:pPr>
  </w:style>
  <w:style w:type="paragraph" w:customStyle="1" w:styleId="18">
    <w:name w:val="_18"/>
    <w:basedOn w:val="Normal"/>
    <w:rsid w:val="00CC5C67"/>
    <w:pPr>
      <w:tabs>
        <w:tab w:val="left" w:pos="6480"/>
        <w:tab w:val="left" w:pos="7200"/>
        <w:tab w:val="left" w:pos="7920"/>
        <w:tab w:val="left" w:pos="8640"/>
      </w:tabs>
      <w:ind w:left="6480" w:hanging="720"/>
    </w:pPr>
  </w:style>
  <w:style w:type="paragraph" w:customStyle="1" w:styleId="9">
    <w:name w:val="_9"/>
    <w:basedOn w:val="Normal"/>
    <w:rsid w:val="00CC5C67"/>
    <w:pPr>
      <w:tabs>
        <w:tab w:val="left" w:pos="6480"/>
        <w:tab w:val="left" w:pos="7200"/>
        <w:tab w:val="left" w:pos="7920"/>
        <w:tab w:val="left" w:pos="8640"/>
      </w:tabs>
      <w:ind w:left="6480" w:hanging="720"/>
    </w:pPr>
  </w:style>
  <w:style w:type="paragraph" w:customStyle="1" w:styleId="8">
    <w:name w:val="_8"/>
    <w:basedOn w:val="Normal"/>
    <w:rsid w:val="00CC5C67"/>
  </w:style>
  <w:style w:type="paragraph" w:customStyle="1" w:styleId="7">
    <w:name w:val="_7"/>
    <w:basedOn w:val="Normal"/>
    <w:rsid w:val="00CC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C5C6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C5C6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C5C6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C5C67"/>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C5C67"/>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C5C67"/>
    <w:pPr>
      <w:tabs>
        <w:tab w:val="left" w:pos="5760"/>
        <w:tab w:val="left" w:pos="6480"/>
        <w:tab w:val="left" w:pos="7200"/>
        <w:tab w:val="left" w:pos="7920"/>
        <w:tab w:val="left" w:pos="8640"/>
      </w:tabs>
      <w:ind w:left="5760" w:hanging="720"/>
    </w:pPr>
  </w:style>
  <w:style w:type="paragraph" w:customStyle="1" w:styleId="a">
    <w:name w:val="_"/>
    <w:basedOn w:val="Normal"/>
    <w:rsid w:val="00CC5C67"/>
    <w:pPr>
      <w:tabs>
        <w:tab w:val="left" w:pos="6480"/>
        <w:tab w:val="left" w:pos="7200"/>
        <w:tab w:val="left" w:pos="7920"/>
        <w:tab w:val="left" w:pos="8640"/>
      </w:tabs>
      <w:ind w:left="6480" w:hanging="720"/>
    </w:pPr>
  </w:style>
  <w:style w:type="paragraph" w:customStyle="1" w:styleId="DefinitionT">
    <w:name w:val="Definition T"/>
    <w:basedOn w:val="Normal"/>
    <w:rsid w:val="00CC5C67"/>
  </w:style>
  <w:style w:type="paragraph" w:customStyle="1" w:styleId="DefinitionL">
    <w:name w:val="Definition L"/>
    <w:basedOn w:val="Normal"/>
    <w:rsid w:val="00CC5C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C5C67"/>
    <w:rPr>
      <w:i/>
    </w:rPr>
  </w:style>
  <w:style w:type="paragraph" w:customStyle="1" w:styleId="H1">
    <w:name w:val="H1"/>
    <w:basedOn w:val="Normal"/>
    <w:rsid w:val="00CC5C67"/>
    <w:rPr>
      <w:rFonts w:ascii="Courier 10cpi" w:hAnsi="Courier 10cpi"/>
      <w:b/>
      <w:sz w:val="48"/>
    </w:rPr>
  </w:style>
  <w:style w:type="paragraph" w:customStyle="1" w:styleId="H2">
    <w:name w:val="H2"/>
    <w:basedOn w:val="Normal"/>
    <w:rsid w:val="00CC5C67"/>
    <w:rPr>
      <w:rFonts w:ascii="Courier 10cpi" w:hAnsi="Courier 10cpi"/>
      <w:b/>
      <w:sz w:val="36"/>
    </w:rPr>
  </w:style>
  <w:style w:type="paragraph" w:customStyle="1" w:styleId="H3">
    <w:name w:val="H3"/>
    <w:basedOn w:val="Normal"/>
    <w:rsid w:val="00CC5C67"/>
    <w:rPr>
      <w:rFonts w:ascii="Courier 10cpi" w:hAnsi="Courier 10cpi"/>
      <w:b/>
      <w:sz w:val="28"/>
    </w:rPr>
  </w:style>
  <w:style w:type="paragraph" w:customStyle="1" w:styleId="H4">
    <w:name w:val="H4"/>
    <w:basedOn w:val="Normal"/>
    <w:rsid w:val="00CC5C67"/>
    <w:rPr>
      <w:rFonts w:ascii="Courier 10cpi" w:hAnsi="Courier 10cpi"/>
      <w:b/>
    </w:rPr>
  </w:style>
  <w:style w:type="paragraph" w:customStyle="1" w:styleId="H5">
    <w:name w:val="H5"/>
    <w:basedOn w:val="Normal"/>
    <w:rsid w:val="00CC5C67"/>
    <w:rPr>
      <w:rFonts w:ascii="Courier 10cpi" w:hAnsi="Courier 10cpi"/>
      <w:b/>
    </w:rPr>
  </w:style>
  <w:style w:type="paragraph" w:customStyle="1" w:styleId="H6">
    <w:name w:val="H6"/>
    <w:basedOn w:val="Normal"/>
    <w:rsid w:val="00CC5C67"/>
    <w:rPr>
      <w:rFonts w:ascii="Courier 10cpi" w:hAnsi="Courier 10cpi"/>
      <w:b/>
      <w:sz w:val="16"/>
    </w:rPr>
  </w:style>
  <w:style w:type="paragraph" w:customStyle="1" w:styleId="Address">
    <w:name w:val="Address"/>
    <w:basedOn w:val="Normal"/>
    <w:rsid w:val="00CC5C67"/>
    <w:rPr>
      <w:i/>
    </w:rPr>
  </w:style>
  <w:style w:type="paragraph" w:customStyle="1" w:styleId="Blockquote">
    <w:name w:val="Blockquote"/>
    <w:basedOn w:val="Normal"/>
    <w:rsid w:val="00CC5C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C5C67"/>
    <w:rPr>
      <w:i/>
    </w:rPr>
  </w:style>
  <w:style w:type="character" w:customStyle="1" w:styleId="CODE">
    <w:name w:val="CODE"/>
    <w:rsid w:val="00CC5C67"/>
    <w:rPr>
      <w:rFonts w:ascii="Courier New" w:hAnsi="Courier New"/>
      <w:sz w:val="20"/>
    </w:rPr>
  </w:style>
  <w:style w:type="character" w:customStyle="1" w:styleId="WP9Emphasis">
    <w:name w:val="WP9_Emphasis"/>
    <w:rsid w:val="00CC5C67"/>
    <w:rPr>
      <w:i/>
    </w:rPr>
  </w:style>
  <w:style w:type="character" w:customStyle="1" w:styleId="WP9Hyperlink">
    <w:name w:val="WP9_Hyperlink"/>
    <w:rsid w:val="00CC5C67"/>
    <w:rPr>
      <w:color w:val="0000FF"/>
      <w:u w:val="single"/>
    </w:rPr>
  </w:style>
  <w:style w:type="character" w:customStyle="1" w:styleId="FollowedHype">
    <w:name w:val="FollowedHype"/>
    <w:rsid w:val="00CC5C67"/>
    <w:rPr>
      <w:color w:val="800080"/>
      <w:u w:val="single"/>
    </w:rPr>
  </w:style>
  <w:style w:type="character" w:customStyle="1" w:styleId="Keyboard">
    <w:name w:val="Keyboard"/>
    <w:rsid w:val="00CC5C67"/>
    <w:rPr>
      <w:rFonts w:ascii="Courier New" w:hAnsi="Courier New"/>
      <w:b/>
      <w:sz w:val="20"/>
    </w:rPr>
  </w:style>
  <w:style w:type="paragraph" w:customStyle="1" w:styleId="Preformatted">
    <w:name w:val="Preformatted"/>
    <w:basedOn w:val="Normal"/>
    <w:rsid w:val="00CC5C67"/>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C5C67"/>
    <w:pPr>
      <w:pBdr>
        <w:top w:val="double" w:sz="1" w:space="0" w:color="000000"/>
      </w:pBdr>
      <w:jc w:val="center"/>
    </w:pPr>
    <w:rPr>
      <w:rFonts w:ascii="Arial" w:hAnsi="Arial"/>
      <w:sz w:val="16"/>
    </w:rPr>
  </w:style>
  <w:style w:type="paragraph" w:customStyle="1" w:styleId="zTopofFor">
    <w:name w:val="zTop of For"/>
    <w:basedOn w:val="Normal"/>
    <w:rsid w:val="00CC5C67"/>
    <w:pPr>
      <w:pBdr>
        <w:bottom w:val="double" w:sz="1" w:space="0" w:color="000000"/>
      </w:pBdr>
      <w:jc w:val="center"/>
    </w:pPr>
    <w:rPr>
      <w:rFonts w:ascii="Arial" w:hAnsi="Arial"/>
      <w:sz w:val="16"/>
    </w:rPr>
  </w:style>
  <w:style w:type="character" w:customStyle="1" w:styleId="Sample">
    <w:name w:val="Sample"/>
    <w:rsid w:val="00CC5C67"/>
    <w:rPr>
      <w:rFonts w:ascii="Courier New" w:hAnsi="Courier New"/>
    </w:rPr>
  </w:style>
  <w:style w:type="character" w:customStyle="1" w:styleId="WP9Strong">
    <w:name w:val="WP9_Strong"/>
    <w:rsid w:val="00CC5C67"/>
    <w:rPr>
      <w:b/>
    </w:rPr>
  </w:style>
  <w:style w:type="character" w:customStyle="1" w:styleId="Typewriter">
    <w:name w:val="Typewriter"/>
    <w:rsid w:val="00CC5C67"/>
    <w:rPr>
      <w:rFonts w:ascii="Courier New" w:hAnsi="Courier New"/>
      <w:sz w:val="20"/>
    </w:rPr>
  </w:style>
  <w:style w:type="character" w:customStyle="1" w:styleId="Variable">
    <w:name w:val="Variable"/>
    <w:rsid w:val="00CC5C67"/>
    <w:rPr>
      <w:i/>
    </w:rPr>
  </w:style>
  <w:style w:type="character" w:customStyle="1" w:styleId="HTMLMarkup">
    <w:name w:val="HTML Markup"/>
    <w:rsid w:val="00CC5C67"/>
    <w:rPr>
      <w:vanish/>
      <w:color w:val="FF0000"/>
    </w:rPr>
  </w:style>
  <w:style w:type="character" w:customStyle="1" w:styleId="Comment">
    <w:name w:val="Comment"/>
    <w:rsid w:val="00CC5C67"/>
    <w:rPr>
      <w:vanish/>
    </w:rPr>
  </w:style>
  <w:style w:type="character" w:customStyle="1" w:styleId="SYSHYPERTEXT">
    <w:name w:val="SYS_HYPERTEXT"/>
    <w:rsid w:val="00CC5C67"/>
    <w:rPr>
      <w:color w:val="0000FF"/>
      <w:u w:val="single"/>
    </w:rPr>
  </w:style>
  <w:style w:type="character" w:styleId="FollowedHyperlink">
    <w:name w:val="FollowedHyperlink"/>
    <w:rsid w:val="0052440D"/>
    <w:rPr>
      <w:color w:val="606420"/>
      <w:u w:val="single"/>
    </w:rPr>
  </w:style>
  <w:style w:type="paragraph" w:styleId="PlainText">
    <w:name w:val="Plain Text"/>
    <w:basedOn w:val="Normal"/>
    <w:link w:val="PlainTextChar"/>
    <w:rsid w:val="00747F0F"/>
    <w:rPr>
      <w:rFonts w:ascii="Courier New" w:hAnsi="Courier New" w:cs="Courier New"/>
    </w:rPr>
  </w:style>
  <w:style w:type="character" w:customStyle="1" w:styleId="PlainTextChar">
    <w:name w:val="Plain Text Char"/>
    <w:link w:val="PlainText"/>
    <w:rsid w:val="00747F0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5638">
      <w:bodyDiv w:val="1"/>
      <w:marLeft w:val="0"/>
      <w:marRight w:val="0"/>
      <w:marTop w:val="0"/>
      <w:marBottom w:val="0"/>
      <w:divBdr>
        <w:top w:val="none" w:sz="0" w:space="0" w:color="auto"/>
        <w:left w:val="none" w:sz="0" w:space="0" w:color="auto"/>
        <w:bottom w:val="none" w:sz="0" w:space="0" w:color="auto"/>
        <w:right w:val="none" w:sz="0" w:space="0" w:color="auto"/>
      </w:divBdr>
    </w:div>
    <w:div w:id="10227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web.passkey.com/Resweb.do?mode=welcome_ei_new&amp;eventID=1486354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june2016crrt.eventbrit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w.steve@epa.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rriott.com/hotels/hotel-information/travel/sttfr-frenchmans-reef-and-morning-star-marriott-beach-res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4788</CharactersWithSpaces>
  <SharedDoc>false</SharedDoc>
  <HLinks>
    <vt:vector size="18" baseType="variant">
      <vt:variant>
        <vt:i4>3997724</vt:i4>
      </vt:variant>
      <vt:variant>
        <vt:i4>8</vt:i4>
      </vt:variant>
      <vt:variant>
        <vt:i4>0</vt:i4>
      </vt:variant>
      <vt:variant>
        <vt:i4>5</vt:i4>
      </vt:variant>
      <vt:variant>
        <vt:lpwstr>../../My Documents/CRRT/SJU12_04/www.nrt.org,</vt:lpwstr>
      </vt:variant>
      <vt:variant>
        <vt:lpwstr/>
      </vt:variant>
      <vt:variant>
        <vt:i4>3014664</vt:i4>
      </vt:variant>
      <vt:variant>
        <vt:i4>5</vt:i4>
      </vt:variant>
      <vt:variant>
        <vt:i4>0</vt:i4>
      </vt:variant>
      <vt:variant>
        <vt:i4>5</vt:i4>
      </vt:variant>
      <vt:variant>
        <vt:lpwstr>mailto:Patrick.T.Keane@USCG.mil</vt:lpwstr>
      </vt:variant>
      <vt:variant>
        <vt:lpwstr/>
      </vt:variant>
      <vt:variant>
        <vt:i4>4063298</vt:i4>
      </vt:variant>
      <vt:variant>
        <vt:i4>2</vt:i4>
      </vt:variant>
      <vt:variant>
        <vt:i4>0</vt:i4>
      </vt:variant>
      <vt:variant>
        <vt:i4>5</vt:i4>
      </vt:variant>
      <vt:variant>
        <vt:lpwstr>mailto:touw.steve@epa.gov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stouw</dc:creator>
  <cp:lastModifiedBy>Steve Touw</cp:lastModifiedBy>
  <cp:revision>6</cp:revision>
  <cp:lastPrinted>2014-03-26T18:34:00Z</cp:lastPrinted>
  <dcterms:created xsi:type="dcterms:W3CDTF">2016-03-21T14:59:00Z</dcterms:created>
  <dcterms:modified xsi:type="dcterms:W3CDTF">2016-04-07T12:02:00Z</dcterms:modified>
</cp:coreProperties>
</file>